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3C6" w:rsidRPr="00E02EB5" w:rsidRDefault="001C33C6" w:rsidP="001C33C6">
      <w:pPr>
        <w:shd w:val="clear" w:color="auto" w:fill="FFFFFF"/>
        <w:spacing w:before="0" w:beforeAutospacing="0" w:after="0" w:afterAutospacing="0" w:line="302" w:lineRule="atLeast"/>
        <w:jc w:val="right"/>
        <w:rPr>
          <w:rFonts w:ascii="Arial" w:hAnsi="Arial" w:cs="Arial"/>
          <w:color w:val="000000"/>
          <w:sz w:val="20"/>
          <w:szCs w:val="20"/>
        </w:rPr>
      </w:pPr>
      <w:bookmarkStart w:id="0" w:name="_GoBack"/>
      <w:r w:rsidRPr="00E02EB5">
        <w:rPr>
          <w:color w:val="000000"/>
          <w:szCs w:val="24"/>
          <w:bdr w:val="none" w:sz="0" w:space="0" w:color="auto" w:frame="1"/>
        </w:rPr>
        <w:t>Приложение №1</w:t>
      </w:r>
    </w:p>
    <w:p w:rsidR="001C33C6" w:rsidRPr="00E02EB5" w:rsidRDefault="001C33C6" w:rsidP="001C33C6">
      <w:pPr>
        <w:shd w:val="clear" w:color="auto" w:fill="FFFFFF"/>
        <w:spacing w:before="0" w:beforeAutospacing="0" w:after="0" w:afterAutospacing="0" w:line="302" w:lineRule="atLeast"/>
        <w:ind w:hanging="284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Cs w:val="24"/>
          <w:bdr w:val="none" w:sz="0" w:space="0" w:color="auto" w:frame="1"/>
        </w:rPr>
        <w:t>К приказу МК</w:t>
      </w:r>
      <w:r w:rsidRPr="00E02EB5">
        <w:rPr>
          <w:color w:val="000000"/>
          <w:szCs w:val="24"/>
          <w:bdr w:val="none" w:sz="0" w:space="0" w:color="auto" w:frame="1"/>
        </w:rPr>
        <w:t>ОУ «</w:t>
      </w:r>
      <w:r>
        <w:rPr>
          <w:color w:val="000000"/>
          <w:szCs w:val="24"/>
          <w:bdr w:val="none" w:sz="0" w:space="0" w:color="auto" w:frame="1"/>
        </w:rPr>
        <w:t>Косякинская</w:t>
      </w:r>
      <w:r w:rsidRPr="00E02EB5">
        <w:rPr>
          <w:color w:val="000000"/>
          <w:szCs w:val="24"/>
          <w:bdr w:val="none" w:sz="0" w:space="0" w:color="auto" w:frame="1"/>
        </w:rPr>
        <w:t xml:space="preserve"> СОШ»</w:t>
      </w:r>
    </w:p>
    <w:p w:rsidR="001C33C6" w:rsidRPr="00E02EB5" w:rsidRDefault="001C33C6" w:rsidP="001C33C6">
      <w:pPr>
        <w:shd w:val="clear" w:color="auto" w:fill="FFFFFF"/>
        <w:spacing w:before="0" w:beforeAutospacing="0" w:after="0" w:afterAutospacing="0" w:line="302" w:lineRule="atLeast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Cs w:val="24"/>
          <w:bdr w:val="none" w:sz="0" w:space="0" w:color="auto" w:frame="1"/>
        </w:rPr>
        <w:t>от 18.08.2020 г. № 25/4</w:t>
      </w:r>
      <w:r w:rsidRPr="00E02EB5">
        <w:rPr>
          <w:color w:val="000000"/>
          <w:szCs w:val="24"/>
          <w:bdr w:val="none" w:sz="0" w:space="0" w:color="auto" w:frame="1"/>
        </w:rPr>
        <w:t>-ОД</w:t>
      </w:r>
    </w:p>
    <w:bookmarkEnd w:id="0"/>
    <w:p w:rsidR="001C33C6" w:rsidRDefault="001C33C6" w:rsidP="001C33C6">
      <w:pPr>
        <w:shd w:val="clear" w:color="auto" w:fill="FFFFFF"/>
        <w:spacing w:before="0" w:beforeAutospacing="0" w:after="0" w:afterAutospacing="0" w:line="302" w:lineRule="atLeast"/>
        <w:jc w:val="right"/>
        <w:rPr>
          <w:color w:val="000000"/>
          <w:szCs w:val="24"/>
          <w:bdr w:val="none" w:sz="0" w:space="0" w:color="auto" w:frame="1"/>
        </w:rPr>
      </w:pPr>
    </w:p>
    <w:p w:rsidR="001C33C6" w:rsidRPr="00E02EB5" w:rsidRDefault="001C33C6" w:rsidP="001C33C6">
      <w:pPr>
        <w:shd w:val="clear" w:color="auto" w:fill="FFFFFF"/>
        <w:spacing w:before="0" w:beforeAutospacing="0" w:after="0" w:afterAutospacing="0" w:line="302" w:lineRule="atLeast"/>
        <w:jc w:val="right"/>
        <w:rPr>
          <w:rFonts w:ascii="Arial" w:hAnsi="Arial" w:cs="Arial"/>
          <w:color w:val="000000"/>
          <w:sz w:val="20"/>
          <w:szCs w:val="20"/>
        </w:rPr>
      </w:pPr>
      <w:r w:rsidRPr="00E02EB5">
        <w:rPr>
          <w:color w:val="000000"/>
          <w:szCs w:val="24"/>
          <w:bdr w:val="none" w:sz="0" w:space="0" w:color="auto" w:frame="1"/>
        </w:rPr>
        <w:t> </w:t>
      </w:r>
    </w:p>
    <w:p w:rsidR="001C33C6" w:rsidRPr="00E02EB5" w:rsidRDefault="001C33C6" w:rsidP="001C33C6">
      <w:pPr>
        <w:shd w:val="clear" w:color="auto" w:fill="FFFFFF"/>
        <w:spacing w:before="0" w:beforeAutospacing="0" w:after="0" w:afterAutospacing="0" w:line="302" w:lineRule="atLeast"/>
        <w:ind w:firstLine="709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b/>
          <w:bCs/>
          <w:color w:val="000000"/>
          <w:szCs w:val="24"/>
          <w:bdr w:val="none" w:sz="0" w:space="0" w:color="auto" w:frame="1"/>
        </w:rPr>
        <w:t xml:space="preserve">Правила  </w:t>
      </w:r>
      <w:r w:rsidRPr="00E02EB5">
        <w:rPr>
          <w:b/>
          <w:bCs/>
          <w:color w:val="000000"/>
          <w:szCs w:val="24"/>
          <w:bdr w:val="none" w:sz="0" w:space="0" w:color="auto" w:frame="1"/>
        </w:rPr>
        <w:t xml:space="preserve">личной гигиены для работников </w:t>
      </w:r>
      <w:r>
        <w:rPr>
          <w:b/>
          <w:bCs/>
          <w:color w:val="000000"/>
          <w:szCs w:val="24"/>
          <w:bdr w:val="none" w:sz="0" w:space="0" w:color="auto" w:frame="1"/>
        </w:rPr>
        <w:t>МКОУ «Косякинская СОШ»</w:t>
      </w:r>
      <w:r w:rsidRPr="00E02EB5">
        <w:rPr>
          <w:b/>
          <w:bCs/>
          <w:color w:val="000000"/>
          <w:szCs w:val="24"/>
          <w:bdr w:val="none" w:sz="0" w:space="0" w:color="auto" w:frame="1"/>
        </w:rPr>
        <w:t xml:space="preserve"> правил входа в помещения и выхода из них, правил санитарной обработки помещений</w:t>
      </w:r>
    </w:p>
    <w:p w:rsidR="001C33C6" w:rsidRPr="00E02EB5" w:rsidRDefault="001C33C6" w:rsidP="001C33C6">
      <w:pPr>
        <w:shd w:val="clear" w:color="auto" w:fill="FFFFFF"/>
        <w:spacing w:before="0" w:after="0" w:afterAutospacing="0" w:line="302" w:lineRule="atLeast"/>
        <w:jc w:val="center"/>
        <w:rPr>
          <w:rFonts w:ascii="Arial" w:hAnsi="Arial" w:cs="Arial"/>
          <w:color w:val="000000"/>
          <w:sz w:val="20"/>
          <w:szCs w:val="20"/>
        </w:rPr>
      </w:pPr>
      <w:r w:rsidRPr="00E02EB5">
        <w:rPr>
          <w:b/>
          <w:bCs/>
          <w:color w:val="000000"/>
          <w:szCs w:val="24"/>
          <w:bdr w:val="none" w:sz="0" w:space="0" w:color="auto" w:frame="1"/>
        </w:rPr>
        <w:t>1. Общие положения</w:t>
      </w:r>
    </w:p>
    <w:p w:rsidR="001C33C6" w:rsidRDefault="001C33C6" w:rsidP="001C33C6">
      <w:pPr>
        <w:shd w:val="clear" w:color="auto" w:fill="FFFFFF"/>
        <w:spacing w:before="0" w:after="0" w:afterAutospacing="0" w:line="302" w:lineRule="atLeast"/>
        <w:jc w:val="both"/>
        <w:rPr>
          <w:color w:val="000000"/>
          <w:sz w:val="26"/>
          <w:szCs w:val="26"/>
          <w:bdr w:val="none" w:sz="0" w:space="0" w:color="auto" w:frame="1"/>
        </w:rPr>
      </w:pPr>
      <w:r w:rsidRPr="00E02EB5">
        <w:rPr>
          <w:color w:val="000000"/>
          <w:szCs w:val="24"/>
          <w:bdr w:val="none" w:sz="0" w:space="0" w:color="auto" w:frame="1"/>
        </w:rPr>
        <w:t> </w:t>
      </w:r>
      <w:r w:rsidRPr="00811CC1">
        <w:rPr>
          <w:color w:val="000000"/>
          <w:sz w:val="26"/>
          <w:szCs w:val="26"/>
          <w:bdr w:val="none" w:sz="0" w:space="0" w:color="auto" w:frame="1"/>
        </w:rPr>
        <w:t>Настоящие правила распространяются на работников МКОУ «Косякинская  СОШ»   (далее – работники) и определяют особенности соблюдения личной гигиены работников,</w:t>
      </w:r>
    </w:p>
    <w:p w:rsidR="001C33C6" w:rsidRPr="00811CC1" w:rsidRDefault="001C33C6" w:rsidP="001C33C6">
      <w:pPr>
        <w:shd w:val="clear" w:color="auto" w:fill="FFFFFF"/>
        <w:spacing w:before="0" w:after="0" w:afterAutospacing="0" w:line="302" w:lineRule="atLeast"/>
        <w:jc w:val="both"/>
        <w:rPr>
          <w:rFonts w:ascii="Arial" w:hAnsi="Arial" w:cs="Arial"/>
          <w:color w:val="000000"/>
          <w:sz w:val="26"/>
          <w:szCs w:val="26"/>
        </w:rPr>
      </w:pPr>
      <w:r w:rsidRPr="00811CC1">
        <w:rPr>
          <w:color w:val="000000"/>
          <w:sz w:val="26"/>
          <w:szCs w:val="26"/>
          <w:bdr w:val="none" w:sz="0" w:space="0" w:color="auto" w:frame="1"/>
        </w:rPr>
        <w:t xml:space="preserve"> особенности допуска работников на рабочее место, санитарной обработки помещений в целях противодействия распространению новой </w:t>
      </w:r>
      <w:proofErr w:type="spellStart"/>
      <w:r w:rsidRPr="00811CC1">
        <w:rPr>
          <w:color w:val="000000"/>
          <w:sz w:val="26"/>
          <w:szCs w:val="26"/>
          <w:bdr w:val="none" w:sz="0" w:space="0" w:color="auto" w:frame="1"/>
        </w:rPr>
        <w:t>коронавирусной</w:t>
      </w:r>
      <w:proofErr w:type="spellEnd"/>
      <w:r w:rsidRPr="00811CC1">
        <w:rPr>
          <w:color w:val="000000"/>
          <w:sz w:val="26"/>
          <w:szCs w:val="26"/>
          <w:bdr w:val="none" w:sz="0" w:space="0" w:color="auto" w:frame="1"/>
        </w:rPr>
        <w:t xml:space="preserve"> инфекции (COVID-19).</w:t>
      </w:r>
      <w:r w:rsidRPr="00811CC1">
        <w:rPr>
          <w:b/>
          <w:bCs/>
          <w:color w:val="000000"/>
          <w:sz w:val="26"/>
          <w:szCs w:val="26"/>
          <w:bdr w:val="none" w:sz="0" w:space="0" w:color="auto" w:frame="1"/>
        </w:rPr>
        <w:t> </w:t>
      </w:r>
    </w:p>
    <w:p w:rsidR="001C33C6" w:rsidRDefault="001C33C6" w:rsidP="001C33C6">
      <w:pPr>
        <w:rPr>
          <w:rFonts w:ascii="Verdana" w:hAnsi="Verdana"/>
          <w:sz w:val="17"/>
          <w:szCs w:val="17"/>
        </w:rPr>
      </w:pPr>
      <w:r>
        <w:rPr>
          <w:rStyle w:val="a3"/>
          <w:color w:val="000000"/>
          <w:sz w:val="28"/>
          <w:szCs w:val="28"/>
        </w:rPr>
        <w:t>2. Правила входа в помещения и выхода из них</w:t>
      </w:r>
    </w:p>
    <w:p w:rsidR="001C33C6" w:rsidRDefault="001C33C6" w:rsidP="001C33C6">
      <w:pPr>
        <w:rPr>
          <w:rFonts w:ascii="Verdana" w:hAnsi="Verdana"/>
          <w:sz w:val="17"/>
          <w:szCs w:val="17"/>
        </w:rPr>
      </w:pPr>
      <w:r>
        <w:t>2.1. При входе в организацию работники производят обработку рук кожными антисептиками, предназначенными для этих целей (в том числе с помощью установленных дозаторов), или дезинфицирующими салфетками.</w:t>
      </w:r>
    </w:p>
    <w:p w:rsidR="001C33C6" w:rsidRDefault="001C33C6" w:rsidP="001C33C6">
      <w:pPr>
        <w:rPr>
          <w:rFonts w:ascii="Verdana" w:hAnsi="Verdana"/>
          <w:sz w:val="17"/>
          <w:szCs w:val="17"/>
        </w:rPr>
      </w:pPr>
      <w:r>
        <w:t>2.2. При входе работников в организацию и в течение рабочего дня (по показаниям) осуществляется контроль температуры тела работников с применением аппаратов для измерения температуры тела бесконтактным или контактным способом (электронные, инфракрасные термометры) с обязательным отстранением от нахождения на рабочем месте лиц с повышенной температурой тела и с признаками инфекционного заболевания.</w:t>
      </w:r>
    </w:p>
    <w:p w:rsidR="001C33C6" w:rsidRDefault="001C33C6" w:rsidP="001C33C6">
      <w:pPr>
        <w:rPr>
          <w:rFonts w:ascii="Verdana" w:hAnsi="Verdana"/>
          <w:sz w:val="17"/>
          <w:szCs w:val="17"/>
        </w:rPr>
      </w:pPr>
      <w:r>
        <w:t>2.3. Лицам, не связанным с деятельностью организации, за исключением работ, связанных с производственными процессами (ремонт и обслуживание технологического оборудования), ограничивается доступ в организацию.</w:t>
      </w:r>
    </w:p>
    <w:p w:rsidR="001C33C6" w:rsidRDefault="001C33C6" w:rsidP="001C33C6">
      <w:pPr>
        <w:rPr>
          <w:rFonts w:ascii="Verdana" w:hAnsi="Verdana"/>
          <w:sz w:val="17"/>
          <w:szCs w:val="17"/>
        </w:rPr>
      </w:pPr>
      <w:r>
        <w:t>2.4. Работники осуществляют рабочий процесс преимущественно путем электронного взаимодействия, а также с использованием телефонной связи для передачи информации.</w:t>
      </w:r>
    </w:p>
    <w:p w:rsidR="001C33C6" w:rsidRDefault="001C33C6" w:rsidP="001C33C6">
      <w:pPr>
        <w:rPr>
          <w:rFonts w:ascii="Verdana" w:hAnsi="Verdana"/>
          <w:sz w:val="17"/>
          <w:szCs w:val="17"/>
        </w:rPr>
      </w:pPr>
      <w:r>
        <w:t>2.5. Работникам не рекомендуется в обеденный перерыв и во время перерывов на отдых: выходить за территорию организации, перемещаться на другие участки, в отделы, помещения, не связанные с выполнением прямых должностных обязанностей.</w:t>
      </w:r>
    </w:p>
    <w:p w:rsidR="001C33C6" w:rsidRDefault="001C33C6" w:rsidP="001C33C6">
      <w:pPr>
        <w:rPr>
          <w:rFonts w:ascii="Verdana" w:hAnsi="Verdana"/>
          <w:sz w:val="17"/>
          <w:szCs w:val="17"/>
        </w:rPr>
      </w:pPr>
      <w:r>
        <w:t> </w:t>
      </w:r>
      <w:r>
        <w:rPr>
          <w:rStyle w:val="a3"/>
          <w:color w:val="000000"/>
          <w:sz w:val="28"/>
          <w:szCs w:val="28"/>
        </w:rPr>
        <w:t>3. Правила личной гигиены работников</w:t>
      </w:r>
    </w:p>
    <w:p w:rsidR="001C33C6" w:rsidRDefault="001C33C6" w:rsidP="001C33C6">
      <w:pPr>
        <w:rPr>
          <w:rFonts w:ascii="Verdana" w:hAnsi="Verdana"/>
          <w:sz w:val="17"/>
          <w:szCs w:val="17"/>
        </w:rPr>
      </w:pPr>
      <w:r>
        <w:t xml:space="preserve">3.1. </w:t>
      </w:r>
      <w:proofErr w:type="gramStart"/>
      <w:r>
        <w:t>Работникам необходимо соблюдать правила личной и общественной гигиены: тщательно мыть руки с мылом и водой после возвращения с улицы, после контактов с посторонними людьми; обрабатывать руки кожными антисептиками, предназначенными для этих целей (в том числе с помощью дозаторов, установленных при входе в организацию), или дезинфицирующими салфетками - в течение всего рабочего дня, после каждого посещения туалета.</w:t>
      </w:r>
      <w:proofErr w:type="gramEnd"/>
    </w:p>
    <w:p w:rsidR="001C33C6" w:rsidRDefault="001C33C6" w:rsidP="001C33C6">
      <w:pPr>
        <w:rPr>
          <w:rFonts w:ascii="Verdana" w:hAnsi="Verdana"/>
          <w:sz w:val="17"/>
          <w:szCs w:val="17"/>
        </w:rPr>
      </w:pPr>
      <w:r>
        <w:t>3.2. Для защиты органов дыхания работникам необходимо использовать на рабочих местах и (или) на территории организации, за исключением случаев нахождения работника в обособленном помещении без присутствия иных лиц, средства индивидуальной защиты (медицинские маски, респираторы).</w:t>
      </w:r>
    </w:p>
    <w:p w:rsidR="001C33C6" w:rsidRDefault="001C33C6" w:rsidP="001C33C6">
      <w:pPr>
        <w:rPr>
          <w:rFonts w:ascii="Verdana" w:hAnsi="Verdana"/>
          <w:sz w:val="17"/>
          <w:szCs w:val="17"/>
        </w:rPr>
      </w:pPr>
      <w:r>
        <w:lastRenderedPageBreak/>
        <w:t>3.3. Работники используют средства индивидуальной защиты рук (перчатки) на рабочих местах и (или) на территории организации в случае посещения работниками мест общего пользования, в том числе лифтов, санитарных узлов, мест приема пищи, а также физического контакта с предметами, используемыми неограниченным кругом лиц, в том числе дверными ручками, поручнями, иными подобными предметами.</w:t>
      </w:r>
    </w:p>
    <w:p w:rsidR="001C33C6" w:rsidRDefault="001C33C6" w:rsidP="001C33C6">
      <w:pPr>
        <w:rPr>
          <w:rFonts w:ascii="Verdana" w:hAnsi="Verdana"/>
          <w:sz w:val="17"/>
          <w:szCs w:val="17"/>
        </w:rPr>
      </w:pPr>
      <w:r>
        <w:t>3.4. Рабочие помещения необходимо регулярно (каждые 2 часа) проветривать.</w:t>
      </w:r>
    </w:p>
    <w:p w:rsidR="001C33C6" w:rsidRDefault="001C33C6" w:rsidP="001C33C6">
      <w:pPr>
        <w:rPr>
          <w:rFonts w:ascii="Verdana" w:hAnsi="Verdana"/>
          <w:sz w:val="17"/>
          <w:szCs w:val="17"/>
        </w:rPr>
      </w:pPr>
      <w:r>
        <w:t>3.5. По возможности необходимо исключить при приветствии тесные объятия и рукопожатия.</w:t>
      </w:r>
    </w:p>
    <w:p w:rsidR="001C33C6" w:rsidRDefault="001C33C6" w:rsidP="001C33C6">
      <w:pPr>
        <w:rPr>
          <w:rFonts w:ascii="Verdana" w:hAnsi="Verdana"/>
          <w:sz w:val="17"/>
          <w:szCs w:val="17"/>
        </w:rPr>
      </w:pPr>
      <w:r>
        <w:t>3.6. Работникам запрещается прием пищи на рабочих местах, пищу необходимо принимать только в специально отведенной комнате - комнате приема пищи.</w:t>
      </w:r>
    </w:p>
    <w:p w:rsidR="001C33C6" w:rsidRDefault="001C33C6" w:rsidP="001C33C6">
      <w:pPr>
        <w:rPr>
          <w:rFonts w:ascii="Verdana" w:hAnsi="Verdana"/>
          <w:sz w:val="17"/>
          <w:szCs w:val="17"/>
        </w:rPr>
      </w:pPr>
      <w:r>
        <w:t> </w:t>
      </w:r>
      <w:r>
        <w:rPr>
          <w:rStyle w:val="a3"/>
          <w:color w:val="000000"/>
          <w:sz w:val="28"/>
          <w:szCs w:val="28"/>
        </w:rPr>
        <w:t>4. Правила санитарной обработки помещений</w:t>
      </w:r>
    </w:p>
    <w:p w:rsidR="001C33C6" w:rsidRDefault="001C33C6" w:rsidP="001C33C6">
      <w:pPr>
        <w:rPr>
          <w:rFonts w:ascii="Verdana" w:hAnsi="Verdana"/>
          <w:sz w:val="17"/>
          <w:szCs w:val="17"/>
        </w:rPr>
      </w:pPr>
      <w:r>
        <w:t>4.1. Влажная уборка служебных помещений и мест общественного пользования (комнаты приема пищи, отдыха, туалетных комнат) проводится ежедневно (</w:t>
      </w:r>
      <w:proofErr w:type="spellStart"/>
      <w:r>
        <w:t>ежесменно</w:t>
      </w:r>
      <w:proofErr w:type="spellEnd"/>
      <w:r>
        <w:t xml:space="preserve">) с применением дезинфицирующих средств </w:t>
      </w:r>
      <w:proofErr w:type="spellStart"/>
      <w:r>
        <w:t>вирулицидного</w:t>
      </w:r>
      <w:proofErr w:type="spellEnd"/>
      <w:r>
        <w:t xml:space="preserve"> действия.</w:t>
      </w:r>
    </w:p>
    <w:p w:rsidR="001C33C6" w:rsidRDefault="001C33C6" w:rsidP="001C33C6">
      <w:pPr>
        <w:rPr>
          <w:rFonts w:ascii="Verdana" w:hAnsi="Verdana"/>
          <w:sz w:val="17"/>
          <w:szCs w:val="17"/>
        </w:rPr>
      </w:pPr>
      <w:r>
        <w:t>4.2. Дезинфекция всех контактных поверхностей: дверных ручек, выключателей, поручней, перил, поверхностей столов, спинок стульев, оргтехники осуществляется с кратностью обработки каждые 2-4 часа.</w:t>
      </w:r>
    </w:p>
    <w:p w:rsidR="001C33C6" w:rsidRDefault="001C33C6" w:rsidP="001C33C6">
      <w:pPr>
        <w:rPr>
          <w:rFonts w:ascii="Verdana" w:hAnsi="Verdana"/>
          <w:sz w:val="17"/>
          <w:szCs w:val="17"/>
        </w:rPr>
      </w:pPr>
      <w:r>
        <w:t>4.3. Все виды работ с дезинфицирующими средствами выполняются во влагонепроницаемых перчатках одноразовых или многократного применения.</w:t>
      </w:r>
    </w:p>
    <w:p w:rsidR="001C33C6" w:rsidRDefault="001C33C6" w:rsidP="001C33C6">
      <w:pPr>
        <w:rPr>
          <w:rFonts w:ascii="Verdana" w:hAnsi="Verdana"/>
          <w:sz w:val="17"/>
          <w:szCs w:val="17"/>
        </w:rPr>
      </w:pPr>
      <w:r>
        <w:t>4.4. При проведении дезинфекции способом орошения используются средства индивидуальной защиты (</w:t>
      </w:r>
      <w:proofErr w:type="gramStart"/>
      <w:r>
        <w:t>СИЗ</w:t>
      </w:r>
      <w:proofErr w:type="gramEnd"/>
      <w:r>
        <w:t xml:space="preserve">). Органы дыхания должны быть защищены респиратором, глаза - защитными очками или путем использования </w:t>
      </w:r>
      <w:proofErr w:type="spellStart"/>
      <w:r>
        <w:t>противоаэрозольных</w:t>
      </w:r>
      <w:proofErr w:type="spellEnd"/>
      <w:r>
        <w:t xml:space="preserve"> </w:t>
      </w:r>
      <w:proofErr w:type="gramStart"/>
      <w:r>
        <w:t>СИЗ</w:t>
      </w:r>
      <w:proofErr w:type="gramEnd"/>
      <w:r>
        <w:t xml:space="preserve"> органов дыхания с изолирующей лицевой частью.</w:t>
      </w:r>
    </w:p>
    <w:p w:rsidR="001C33C6" w:rsidRDefault="001C33C6" w:rsidP="001C33C6">
      <w:pPr>
        <w:rPr>
          <w:rFonts w:ascii="Verdana" w:hAnsi="Verdana"/>
          <w:sz w:val="17"/>
          <w:szCs w:val="17"/>
        </w:rPr>
      </w:pPr>
      <w:r>
        <w:rPr>
          <w:rStyle w:val="a3"/>
          <w:color w:val="000000"/>
          <w:sz w:val="28"/>
          <w:szCs w:val="28"/>
        </w:rPr>
        <w:t>5. Заключительные положения</w:t>
      </w:r>
    </w:p>
    <w:p w:rsidR="001C33C6" w:rsidRDefault="001C33C6" w:rsidP="001C33C6">
      <w:pPr>
        <w:rPr>
          <w:rFonts w:ascii="Verdana" w:hAnsi="Verdana"/>
          <w:sz w:val="17"/>
          <w:szCs w:val="17"/>
        </w:rPr>
      </w:pPr>
      <w:r>
        <w:t>5.1. Настоящие Правила вводятся в действие с момента их утверждения.</w:t>
      </w:r>
    </w:p>
    <w:p w:rsidR="001C33C6" w:rsidRDefault="001C33C6" w:rsidP="001C33C6">
      <w:pPr>
        <w:rPr>
          <w:rFonts w:ascii="Verdana" w:hAnsi="Verdana"/>
          <w:sz w:val="17"/>
          <w:szCs w:val="17"/>
        </w:rPr>
      </w:pPr>
      <w:r>
        <w:t>5.2. Настоящие Правила должны быть доведены до сведения всех работников персонально под роспись.</w:t>
      </w:r>
    </w:p>
    <w:p w:rsidR="001C33C6" w:rsidRDefault="001C33C6" w:rsidP="001C33C6">
      <w:pPr>
        <w:rPr>
          <w:rFonts w:ascii="Verdana" w:hAnsi="Verdana"/>
          <w:sz w:val="17"/>
          <w:szCs w:val="17"/>
        </w:rPr>
      </w:pPr>
      <w:r>
        <w:t>5.3. Текст настоящих Правил размещается на информационном стенде организации, а также в электронном виде на сайте организации.</w:t>
      </w:r>
    </w:p>
    <w:p w:rsidR="0017456D" w:rsidRDefault="0017456D"/>
    <w:sectPr w:rsidR="0017456D" w:rsidSect="001C33C6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3C6"/>
    <w:rsid w:val="0017456D"/>
    <w:rsid w:val="001C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C33C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C33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661</Words>
  <Characters>3769</Characters>
  <Application>Microsoft Office Word</Application>
  <DocSecurity>0</DocSecurity>
  <Lines>31</Lines>
  <Paragraphs>8</Paragraphs>
  <ScaleCrop>false</ScaleCrop>
  <Company>Microsoft</Company>
  <LinksUpToDate>false</LinksUpToDate>
  <CharactersWithSpaces>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2020-09-04T15:03:00Z</dcterms:created>
  <dcterms:modified xsi:type="dcterms:W3CDTF">2020-09-04T15:03:00Z</dcterms:modified>
</cp:coreProperties>
</file>